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E97E" w14:textId="7F028931" w:rsidR="007D280F" w:rsidRPr="00A4249F" w:rsidRDefault="00706066" w:rsidP="007D280F">
      <w:pPr>
        <w:pStyle w:val="Title"/>
        <w:jc w:val="center"/>
        <w:rPr>
          <w:rFonts w:ascii="Arial" w:hAnsi="Arial"/>
        </w:rPr>
      </w:pPr>
      <w:r>
        <w:rPr>
          <w:rFonts w:ascii="Arial" w:hAnsi="Arial"/>
        </w:rPr>
        <w:t>Bampton</w:t>
      </w:r>
      <w:r w:rsidR="007D280F" w:rsidRPr="00A4249F">
        <w:rPr>
          <w:rFonts w:ascii="Arial" w:hAnsi="Arial"/>
        </w:rPr>
        <w:t xml:space="preserve"> Parish Council – </w:t>
      </w:r>
    </w:p>
    <w:p w14:paraId="05225890" w14:textId="77777777" w:rsidR="005D459E" w:rsidRPr="00A4249F" w:rsidRDefault="007D280F" w:rsidP="007D280F">
      <w:pPr>
        <w:pStyle w:val="Title"/>
        <w:jc w:val="center"/>
        <w:rPr>
          <w:rFonts w:ascii="Arial" w:hAnsi="Arial"/>
        </w:rPr>
      </w:pPr>
      <w:r w:rsidRPr="00A4249F">
        <w:rPr>
          <w:rFonts w:ascii="Arial" w:hAnsi="Arial"/>
        </w:rPr>
        <w:t>Register of Assets</w:t>
      </w:r>
    </w:p>
    <w:p w14:paraId="11AC3693" w14:textId="77777777" w:rsidR="007D280F" w:rsidRPr="00A4249F" w:rsidRDefault="007D280F" w:rsidP="007D280F">
      <w:pPr>
        <w:rPr>
          <w:rFonts w:ascii="Arial" w:hAnsi="Arial"/>
        </w:rPr>
      </w:pPr>
    </w:p>
    <w:p w14:paraId="16B669F7" w14:textId="77777777" w:rsidR="007D280F" w:rsidRPr="00A4249F" w:rsidRDefault="007D280F" w:rsidP="007D280F">
      <w:pPr>
        <w:rPr>
          <w:rFonts w:ascii="Arial" w:hAnsi="Arial"/>
          <w:b/>
        </w:rPr>
      </w:pPr>
      <w:r w:rsidRPr="00A4249F">
        <w:rPr>
          <w:rFonts w:ascii="Arial" w:hAnsi="Arial"/>
          <w:b/>
        </w:rPr>
        <w:t>1. Assets owned by the council</w:t>
      </w:r>
    </w:p>
    <w:p w14:paraId="6F0BE3EC" w14:textId="77777777" w:rsidR="007D280F" w:rsidRPr="00A4249F" w:rsidRDefault="007D280F" w:rsidP="007D280F">
      <w:pPr>
        <w:rPr>
          <w:rFonts w:ascii="Arial" w:hAnsi="Arial"/>
        </w:rPr>
      </w:pPr>
    </w:p>
    <w:p w14:paraId="14D81565" w14:textId="639178D0" w:rsidR="007D280F" w:rsidRDefault="007D280F" w:rsidP="00706066">
      <w:pPr>
        <w:rPr>
          <w:rFonts w:ascii="Arial" w:hAnsi="Arial"/>
        </w:rPr>
      </w:pPr>
      <w:r w:rsidRPr="00A4249F">
        <w:rPr>
          <w:rFonts w:ascii="Arial" w:hAnsi="Arial"/>
        </w:rPr>
        <w:t xml:space="preserve">1.1 </w:t>
      </w:r>
      <w:r w:rsidR="00706066">
        <w:rPr>
          <w:rFonts w:ascii="Arial" w:hAnsi="Arial"/>
        </w:rPr>
        <w:t>Bus Shelter, Grange Bridge</w:t>
      </w:r>
    </w:p>
    <w:p w14:paraId="46BD3470" w14:textId="20CC25E1" w:rsidR="00706066" w:rsidRDefault="00706066" w:rsidP="00706066">
      <w:pPr>
        <w:rPr>
          <w:rFonts w:ascii="Arial" w:hAnsi="Arial"/>
        </w:rPr>
      </w:pPr>
      <w:r>
        <w:rPr>
          <w:rFonts w:ascii="Arial" w:hAnsi="Arial"/>
        </w:rPr>
        <w:t>1.2 Bus Shelter, The Howes</w:t>
      </w:r>
    </w:p>
    <w:p w14:paraId="5ED4B261" w14:textId="77DF6C36" w:rsidR="00706066" w:rsidRDefault="00706066" w:rsidP="00706066">
      <w:pPr>
        <w:rPr>
          <w:rFonts w:ascii="Arial" w:hAnsi="Arial"/>
        </w:rPr>
      </w:pPr>
      <w:r>
        <w:rPr>
          <w:rFonts w:ascii="Arial" w:hAnsi="Arial"/>
        </w:rPr>
        <w:t>1.3 Notice Boards (x4): Butterwick, The Bowes, Memorial Hall, St Patrick’s Churchyard</w:t>
      </w:r>
    </w:p>
    <w:p w14:paraId="514751CC" w14:textId="25E5B7F2" w:rsidR="00706066" w:rsidRDefault="00706066" w:rsidP="00706066">
      <w:pPr>
        <w:rPr>
          <w:rFonts w:ascii="Arial" w:hAnsi="Arial"/>
        </w:rPr>
      </w:pPr>
      <w:r>
        <w:rPr>
          <w:rFonts w:ascii="Arial" w:hAnsi="Arial"/>
        </w:rPr>
        <w:t xml:space="preserve">1.4 Seats: Black bridge, Chapel Bridge, Knipe Rd, Bampton Grange, </w:t>
      </w:r>
      <w:proofErr w:type="spellStart"/>
      <w:r>
        <w:rPr>
          <w:rFonts w:ascii="Arial" w:hAnsi="Arial"/>
        </w:rPr>
        <w:t>Bomby</w:t>
      </w:r>
      <w:proofErr w:type="spellEnd"/>
      <w:r>
        <w:rPr>
          <w:rFonts w:ascii="Arial" w:hAnsi="Arial"/>
        </w:rPr>
        <w:t xml:space="preserve"> Corner</w:t>
      </w:r>
    </w:p>
    <w:p w14:paraId="0E92842F" w14:textId="087F0294" w:rsidR="00706066" w:rsidRDefault="00706066" w:rsidP="00706066">
      <w:pPr>
        <w:rPr>
          <w:rFonts w:ascii="Arial" w:hAnsi="Arial"/>
        </w:rPr>
      </w:pPr>
      <w:r>
        <w:rPr>
          <w:rFonts w:ascii="Arial" w:hAnsi="Arial"/>
        </w:rPr>
        <w:t>1.5 Bus Shelters: Grange Bridge, The Howes</w:t>
      </w:r>
    </w:p>
    <w:p w14:paraId="7D766771" w14:textId="426B5BAD" w:rsidR="00706066" w:rsidRDefault="00706066" w:rsidP="00706066">
      <w:pPr>
        <w:rPr>
          <w:rFonts w:ascii="Arial" w:hAnsi="Arial"/>
        </w:rPr>
      </w:pPr>
      <w:r>
        <w:rPr>
          <w:rFonts w:ascii="Arial" w:hAnsi="Arial"/>
        </w:rPr>
        <w:t xml:space="preserve">1.6 Knipe </w:t>
      </w:r>
      <w:proofErr w:type="spellStart"/>
      <w:r>
        <w:rPr>
          <w:rFonts w:ascii="Arial" w:hAnsi="Arial"/>
        </w:rPr>
        <w:t>Phonebox</w:t>
      </w:r>
      <w:proofErr w:type="spellEnd"/>
    </w:p>
    <w:p w14:paraId="3A58CDB1" w14:textId="77777777" w:rsidR="00A76C65" w:rsidRPr="00A4249F" w:rsidRDefault="00A76C65" w:rsidP="00706066">
      <w:pPr>
        <w:rPr>
          <w:rFonts w:ascii="Arial" w:hAnsi="Arial"/>
        </w:rPr>
      </w:pPr>
    </w:p>
    <w:p w14:paraId="0470CDDE" w14:textId="77777777" w:rsidR="007D280F" w:rsidRPr="00A4249F" w:rsidRDefault="007D280F" w:rsidP="007D280F">
      <w:pPr>
        <w:rPr>
          <w:rFonts w:ascii="Arial" w:hAnsi="Arial"/>
        </w:rPr>
      </w:pPr>
    </w:p>
    <w:p w14:paraId="76966090" w14:textId="566ACFCE" w:rsidR="007D280F" w:rsidRPr="00A4249F" w:rsidRDefault="00706066" w:rsidP="007D280F">
      <w:pPr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7D280F" w:rsidRPr="00A4249F">
        <w:rPr>
          <w:rFonts w:ascii="Arial" w:hAnsi="Arial"/>
          <w:b/>
        </w:rPr>
        <w:t>. Details of assets owned by the Parish Council</w:t>
      </w:r>
    </w:p>
    <w:p w14:paraId="020366E2" w14:textId="77777777" w:rsidR="007D280F" w:rsidRPr="00A4249F" w:rsidRDefault="007D280F" w:rsidP="007D280F">
      <w:pPr>
        <w:rPr>
          <w:rFonts w:ascii="Arial" w:hAnsi="Arial"/>
        </w:rPr>
      </w:pPr>
    </w:p>
    <w:p w14:paraId="129647CF" w14:textId="61EBC857" w:rsidR="007D280F" w:rsidRPr="00706066" w:rsidRDefault="00706066" w:rsidP="007D280F">
      <w:pPr>
        <w:rPr>
          <w:rFonts w:ascii="Arial" w:hAnsi="Arial"/>
        </w:rPr>
      </w:pPr>
      <w:r>
        <w:rPr>
          <w:rFonts w:ascii="Arial" w:hAnsi="Arial"/>
        </w:rPr>
        <w:t xml:space="preserve">2.1 All noticeboards, bus shelters and phone box incl maintenance, repairs and insurance by the Parish Council. </w:t>
      </w:r>
    </w:p>
    <w:p w14:paraId="29114140" w14:textId="77777777" w:rsidR="00706066" w:rsidRPr="00A4249F" w:rsidRDefault="00706066" w:rsidP="007D280F">
      <w:pPr>
        <w:rPr>
          <w:rFonts w:ascii="Arial" w:hAnsi="Arial"/>
        </w:rPr>
      </w:pPr>
    </w:p>
    <w:p w14:paraId="7FCD5732" w14:textId="77777777" w:rsidR="007D280F" w:rsidRPr="00A4249F" w:rsidRDefault="007D280F" w:rsidP="007D280F">
      <w:pPr>
        <w:rPr>
          <w:rFonts w:ascii="Arial" w:hAnsi="Arial"/>
        </w:rPr>
      </w:pPr>
    </w:p>
    <w:sectPr w:rsidR="007D280F" w:rsidRPr="00A4249F" w:rsidSect="005D459E"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8540" w14:textId="77777777" w:rsidR="0083045F" w:rsidRDefault="0083045F" w:rsidP="00BB0175">
      <w:r>
        <w:separator/>
      </w:r>
    </w:p>
  </w:endnote>
  <w:endnote w:type="continuationSeparator" w:id="0">
    <w:p w14:paraId="767F9785" w14:textId="77777777" w:rsidR="0083045F" w:rsidRDefault="0083045F" w:rsidP="00BB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6AC4" w14:textId="77777777" w:rsidR="00BB0175" w:rsidRDefault="00BB0175">
    <w:pPr>
      <w:pStyle w:val="Footer"/>
    </w:pPr>
    <w:r>
      <w:t>Updated 22.10.20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4516" w14:textId="77777777" w:rsidR="0083045F" w:rsidRDefault="0083045F" w:rsidP="00BB0175">
      <w:r>
        <w:separator/>
      </w:r>
    </w:p>
  </w:footnote>
  <w:footnote w:type="continuationSeparator" w:id="0">
    <w:p w14:paraId="20FB285B" w14:textId="77777777" w:rsidR="0083045F" w:rsidRDefault="0083045F" w:rsidP="00BB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0F"/>
    <w:rsid w:val="004009C8"/>
    <w:rsid w:val="005D459E"/>
    <w:rsid w:val="00706066"/>
    <w:rsid w:val="007D280F"/>
    <w:rsid w:val="0083045F"/>
    <w:rsid w:val="00A4249F"/>
    <w:rsid w:val="00A76C65"/>
    <w:rsid w:val="00BB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084DC"/>
  <w14:defaultImageDpi w14:val="300"/>
  <w15:docId w15:val="{5F5E2869-733D-48F9-AC88-EF0C2D33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8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D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B0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175"/>
  </w:style>
  <w:style w:type="paragraph" w:styleId="Footer">
    <w:name w:val="footer"/>
    <w:basedOn w:val="Normal"/>
    <w:link w:val="FooterChar"/>
    <w:uiPriority w:val="99"/>
    <w:unhideWhenUsed/>
    <w:rsid w:val="00BB0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Beyond Imagination Photography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Bell</dc:creator>
  <cp:keywords/>
  <dc:description/>
  <cp:lastModifiedBy>Sandie Watson</cp:lastModifiedBy>
  <cp:revision>2</cp:revision>
  <cp:lastPrinted>2020-10-22T12:44:00Z</cp:lastPrinted>
  <dcterms:created xsi:type="dcterms:W3CDTF">2021-06-10T20:11:00Z</dcterms:created>
  <dcterms:modified xsi:type="dcterms:W3CDTF">2021-06-10T20:11:00Z</dcterms:modified>
</cp:coreProperties>
</file>